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821B34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="00B570B3" w:rsidRPr="00821B34">
        <w:rPr>
          <w:rFonts w:ascii="Times New Roman" w:hAnsi="Times New Roman" w:cs="Times New Roman"/>
          <w:sz w:val="28"/>
          <w:szCs w:val="28"/>
        </w:rPr>
        <w:tab/>
      </w:r>
      <w:r w:rsidR="00B570B3" w:rsidRPr="00821B34">
        <w:rPr>
          <w:rFonts w:ascii="Times New Roman" w:hAnsi="Times New Roman" w:cs="Times New Roman"/>
          <w:sz w:val="28"/>
          <w:szCs w:val="28"/>
        </w:rPr>
        <w:tab/>
      </w:r>
      <w:r w:rsidR="00B570B3" w:rsidRPr="00821B34">
        <w:rPr>
          <w:rFonts w:ascii="Times New Roman" w:hAnsi="Times New Roman" w:cs="Times New Roman"/>
          <w:sz w:val="28"/>
          <w:szCs w:val="28"/>
        </w:rPr>
        <w:tab/>
      </w:r>
      <w:r w:rsidR="00B570B3" w:rsidRPr="00821B34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2A0070" w:rsidRPr="00821B34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821B34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821B34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</w:r>
      <w:r w:rsidRPr="00821B34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F55EDC" w:rsidRPr="00821B34">
        <w:rPr>
          <w:rFonts w:ascii="Times New Roman" w:hAnsi="Times New Roman" w:cs="Times New Roman"/>
          <w:sz w:val="28"/>
          <w:szCs w:val="28"/>
        </w:rPr>
        <w:t>6.0</w:t>
      </w:r>
      <w:r w:rsidR="005A053C" w:rsidRPr="00821B34">
        <w:rPr>
          <w:rFonts w:ascii="Times New Roman" w:hAnsi="Times New Roman" w:cs="Times New Roman"/>
          <w:sz w:val="28"/>
          <w:szCs w:val="28"/>
        </w:rPr>
        <w:t>2.201</w:t>
      </w:r>
      <w:r w:rsidR="00F55EDC" w:rsidRPr="00821B34">
        <w:rPr>
          <w:rFonts w:ascii="Times New Roman" w:hAnsi="Times New Roman" w:cs="Times New Roman"/>
          <w:sz w:val="28"/>
          <w:szCs w:val="28"/>
        </w:rPr>
        <w:t>9 № 32</w:t>
      </w:r>
      <w:r w:rsidR="005A053C" w:rsidRPr="00821B34">
        <w:rPr>
          <w:rFonts w:ascii="Times New Roman" w:hAnsi="Times New Roman" w:cs="Times New Roman"/>
          <w:sz w:val="28"/>
          <w:szCs w:val="28"/>
        </w:rPr>
        <w:t>0</w:t>
      </w:r>
    </w:p>
    <w:p w:rsidR="00B570B3" w:rsidRPr="00821B34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70B3" w:rsidRPr="00821B34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1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целевым статьям (муниципал</w:t>
      </w:r>
      <w:r w:rsidRPr="00821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821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ным программам Чудовского муниципального района и непрограммным направлениям деятельности), группам и подгруппам видов расходов</w:t>
      </w:r>
    </w:p>
    <w:p w:rsidR="00B570B3" w:rsidRPr="00821B34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1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бюджета муниципального района на 2019 год и</w:t>
      </w:r>
    </w:p>
    <w:p w:rsidR="00B570B3" w:rsidRPr="00821B34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1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плановый период 2020 и 2021 годов</w:t>
      </w:r>
    </w:p>
    <w:p w:rsidR="00B570B3" w:rsidRPr="00821B34" w:rsidRDefault="00B570B3" w:rsidP="00B570B3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821B34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1B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417"/>
        <w:gridCol w:w="569"/>
        <w:gridCol w:w="556"/>
        <w:gridCol w:w="517"/>
        <w:gridCol w:w="1103"/>
        <w:gridCol w:w="1119"/>
        <w:gridCol w:w="1063"/>
      </w:tblGrid>
      <w:tr w:rsidR="00F55EDC" w:rsidRPr="00821B34" w:rsidTr="00F55EDC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</w:tr>
      <w:tr w:rsidR="00821B34" w:rsidRPr="00821B34" w:rsidTr="00F55EDC"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B34" w:rsidRPr="00821B34" w:rsidRDefault="00821B34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B34" w:rsidRPr="00821B34" w:rsidRDefault="00821B34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B34" w:rsidRPr="00821B34" w:rsidRDefault="00821B34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B34" w:rsidRPr="00821B34" w:rsidRDefault="00821B34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B34" w:rsidRPr="00821B34" w:rsidRDefault="00821B34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B34" w:rsidRPr="00821B34" w:rsidRDefault="00821B34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B34" w:rsidRPr="00821B34" w:rsidRDefault="00821B34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1B34" w:rsidRPr="00821B34" w:rsidRDefault="00821B34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253 797,6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214 658,9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213 658,9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время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образования»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89 079,6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88 055,0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ставлению услуг в сфере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80 523,0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27 667,6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23 567,0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52 855,4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6 095,7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47 901,6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46 759,7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3 383,3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2 683,8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1 061,8</w:t>
            </w:r>
          </w:p>
        </w:tc>
      </w:tr>
    </w:tbl>
    <w:p w:rsidR="00821B34" w:rsidRPr="00821B34" w:rsidRDefault="00821B34" w:rsidP="00821B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417"/>
        <w:gridCol w:w="569"/>
        <w:gridCol w:w="556"/>
        <w:gridCol w:w="517"/>
        <w:gridCol w:w="1103"/>
        <w:gridCol w:w="1119"/>
        <w:gridCol w:w="1063"/>
      </w:tblGrid>
      <w:tr w:rsidR="00821B34" w:rsidRPr="00821B34" w:rsidTr="00821B34">
        <w:trPr>
          <w:tblHeader/>
        </w:trPr>
        <w:tc>
          <w:tcPr>
            <w:tcW w:w="1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1B34" w:rsidRPr="00821B34" w:rsidRDefault="00821B34" w:rsidP="00821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1B34" w:rsidRPr="00821B34" w:rsidRDefault="00821B34" w:rsidP="001A2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1B34" w:rsidRPr="00821B34" w:rsidRDefault="00821B34" w:rsidP="001A2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1B34" w:rsidRPr="00821B34" w:rsidRDefault="00821B34" w:rsidP="001A2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1B34" w:rsidRPr="00821B34" w:rsidRDefault="00821B34" w:rsidP="001A2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1B34" w:rsidRPr="00821B34" w:rsidRDefault="00821B34" w:rsidP="001A2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1B34" w:rsidRPr="00821B34" w:rsidRDefault="00821B34" w:rsidP="001A2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1B34" w:rsidRPr="00821B34" w:rsidRDefault="00821B34" w:rsidP="001A2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в сфере обесп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доступности приоритетных объектов и услуг в приоритетных сферах жизнеде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инвалидов и других маломобил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групп населения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мероприятия в сфере обеспечения доступности приоритетных объектов и услуг в приоритетных сферах жизнедеятельности инвалидов и других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ломобильных групп населения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L0271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ским работникам образовательных орг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4 848,2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3 899,5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132 126,3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96 820,8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96 820,8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83 029,3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81 305,7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12 540,4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12 475,4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10 057,3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70 488,9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68 830,3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12 419,3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12 127,1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58 069,6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56 703,2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44 132,0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11 707,2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2 002,0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5 316,2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учебниками и учебными пособиями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938,8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1 514,4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1 071,1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25 939,8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3 574,4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22 365,4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организациями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  по безопасности муниципальных учреждений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работн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общего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3 934,2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3 934,2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дополнительного образования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3 863,7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Президента РФ в части повышения заработной платы педагогическим работн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 дополн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1 851,4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26 386,4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23 637,0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тей, оставшихся без попечения родителей (сверх уровня, предусмотренного соглаш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11 058,1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11 037,1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 детей-сирот и детей, оставшихся без попечения родителей, лиц из числа детей-сирот и д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за счет областного бюджета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 мер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13 031,5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10 211,3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1 934,1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8 067,8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5 097,8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ботников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01 4 01 70310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2019-2021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85 408,1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69 584,1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«Культура Чудовского 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02 1 00  00000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59 112,2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51 455,8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22 207,0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16 995,9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17 437,8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1 042,2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библиотечно-библиографического обслуживания насел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12 954,9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13 638,8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4 536,8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4 094,9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«Сохранение объектов культурного наследия, расположенных на территории Чудовского муниципального района»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</w:t>
            </w:r>
            <w:bookmarkStart w:id="0" w:name="_GoBack"/>
            <w:bookmarkEnd w:id="0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террит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23 583,0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15 886,1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17 507,5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11 751,1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11 907,2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5 735,5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3 465,8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коммунальных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1 552,4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2 490,9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молодежи района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2 438,9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тиводействия наркомании и зависимости от других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 молодежи по профилактике наркомании и других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ствование системы муниципального управления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1 055,8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ципальной службы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04 2 00 00001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«Информатизация Чудо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деятельности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него предпринимательства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фильном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образовании Грузинское сельское поселение»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субъектам малого и среднего предпринимательства в рамках реализации регионального проекта «Акселерация субъектов малого и среднего предпринимательства»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 физическим лицам – производителям товаров, работ,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муниципального района на 2014-2020 г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19 719,2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19 895,1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9 492,9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 государственного и муниц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3 092,9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12 325,1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10 226,3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10 402,2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печенности поселений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образований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образований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11 967,3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9 859,2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10 022,1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действие преступности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ниципальном районе на 2017-2021 годы»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9A2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9A23C1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A23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07 0 00 00029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9A2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«Устойчивое развитие сельских территори</w:t>
            </w:r>
            <w:r w:rsidR="009A2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</w:t>
            </w:r>
            <w:r w:rsidR="009A2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связанных с реализацией мероприятия по развитию сети учреждений культурно-досугового типа в сельской местности: «Р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центра досуга по адресу: Но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городская область,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зинское сельское поселение,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собственности или приобретение объектов недвижимого имущества в государственную (муниц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1 129,6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2014-2020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9A23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1 875,4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3 164,4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земельным участкам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муниципальному имуществу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175,1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имущества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доставке счетов-квитанций по плате за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выплат молодым семьям на приобретение (строительство) жилья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качества жилищно-коммунальных услуг в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холодного водоснабжения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организацию водоотведения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12 0 00 00074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организ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фильтров в образовательных учреждениях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10 572,6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деятельности по захоронению твердых коммунальных отходов в части рекультивации земельных участков, загрязненных в результате расп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10 479,4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10 572,6</w:t>
            </w:r>
          </w:p>
        </w:tc>
      </w:tr>
      <w:tr w:rsidR="00F55EDC" w:rsidRPr="00821B34" w:rsidTr="00F55EDC">
        <w:tc>
          <w:tcPr>
            <w:tcW w:w="19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376 840,6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319 916,1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5EDC" w:rsidRPr="00821B34" w:rsidRDefault="00F55EDC" w:rsidP="00F55E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1B3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318 725,4</w:t>
            </w:r>
          </w:p>
        </w:tc>
      </w:tr>
    </w:tbl>
    <w:p w:rsidR="00E074DC" w:rsidRPr="00821B34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74DC" w:rsidRPr="00821B34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297" w:rsidRDefault="00BE1297" w:rsidP="009B1E4D">
      <w:pPr>
        <w:spacing w:after="0" w:line="240" w:lineRule="auto"/>
      </w:pPr>
      <w:r>
        <w:separator/>
      </w:r>
    </w:p>
  </w:endnote>
  <w:endnote w:type="continuationSeparator" w:id="0">
    <w:p w:rsidR="00BE1297" w:rsidRDefault="00BE1297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297" w:rsidRDefault="00BE1297" w:rsidP="009B1E4D">
      <w:pPr>
        <w:spacing w:after="0" w:line="240" w:lineRule="auto"/>
      </w:pPr>
      <w:r>
        <w:separator/>
      </w:r>
    </w:p>
  </w:footnote>
  <w:footnote w:type="continuationSeparator" w:id="0">
    <w:p w:rsidR="00BE1297" w:rsidRDefault="00BE1297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F55EDC" w:rsidRDefault="00F55E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3C1">
          <w:rPr>
            <w:noProof/>
          </w:rPr>
          <w:t>7</w:t>
        </w:r>
        <w:r>
          <w:fldChar w:fldCharType="end"/>
        </w:r>
      </w:p>
    </w:sdtContent>
  </w:sdt>
  <w:p w:rsidR="00F55EDC" w:rsidRDefault="00F55E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274A2"/>
    <w:rsid w:val="001857E4"/>
    <w:rsid w:val="001A54B8"/>
    <w:rsid w:val="00282943"/>
    <w:rsid w:val="002A0070"/>
    <w:rsid w:val="002A1893"/>
    <w:rsid w:val="003323BE"/>
    <w:rsid w:val="00346F31"/>
    <w:rsid w:val="004528CF"/>
    <w:rsid w:val="004B6925"/>
    <w:rsid w:val="00521440"/>
    <w:rsid w:val="00524E81"/>
    <w:rsid w:val="0055161A"/>
    <w:rsid w:val="00592ED6"/>
    <w:rsid w:val="005A053C"/>
    <w:rsid w:val="006F1CE5"/>
    <w:rsid w:val="007667C2"/>
    <w:rsid w:val="007C78C4"/>
    <w:rsid w:val="00817408"/>
    <w:rsid w:val="00821B34"/>
    <w:rsid w:val="0088310A"/>
    <w:rsid w:val="00884B69"/>
    <w:rsid w:val="009A23C1"/>
    <w:rsid w:val="009B1E4D"/>
    <w:rsid w:val="00AB7828"/>
    <w:rsid w:val="00AD34A1"/>
    <w:rsid w:val="00AE287E"/>
    <w:rsid w:val="00B428AF"/>
    <w:rsid w:val="00B570B3"/>
    <w:rsid w:val="00BE1297"/>
    <w:rsid w:val="00C04824"/>
    <w:rsid w:val="00C916D2"/>
    <w:rsid w:val="00C92D31"/>
    <w:rsid w:val="00D61E30"/>
    <w:rsid w:val="00D97A41"/>
    <w:rsid w:val="00DB3016"/>
    <w:rsid w:val="00E074DC"/>
    <w:rsid w:val="00E42748"/>
    <w:rsid w:val="00E7060C"/>
    <w:rsid w:val="00ED7806"/>
    <w:rsid w:val="00F17555"/>
    <w:rsid w:val="00F225F5"/>
    <w:rsid w:val="00F31569"/>
    <w:rsid w:val="00F55EDC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6594</Words>
  <Characters>37589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8</cp:revision>
  <cp:lastPrinted>2018-11-30T12:15:00Z</cp:lastPrinted>
  <dcterms:created xsi:type="dcterms:W3CDTF">2018-12-24T07:15:00Z</dcterms:created>
  <dcterms:modified xsi:type="dcterms:W3CDTF">2019-03-01T08:45:00Z</dcterms:modified>
</cp:coreProperties>
</file>